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6"/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46"/>
        <w:gridCol w:w="1152"/>
        <w:gridCol w:w="927"/>
        <w:gridCol w:w="820"/>
        <w:gridCol w:w="2191"/>
        <w:gridCol w:w="960"/>
        <w:gridCol w:w="909"/>
        <w:gridCol w:w="1333"/>
        <w:gridCol w:w="1016"/>
        <w:gridCol w:w="536"/>
        <w:gridCol w:w="190"/>
      </w:tblGrid>
      <w:tr w:rsidR="00232A4C" w:rsidRPr="00232A4C" w:rsidTr="00232A4C">
        <w:trPr>
          <w:trHeight w:val="444"/>
        </w:trPr>
        <w:tc>
          <w:tcPr>
            <w:tcW w:w="11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</w:p>
        </w:tc>
      </w:tr>
      <w:tr w:rsidR="00232A4C" w:rsidRPr="00232A4C" w:rsidTr="00232A4C">
        <w:trPr>
          <w:trHeight w:val="444"/>
        </w:trPr>
        <w:tc>
          <w:tcPr>
            <w:tcW w:w="11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  <w:t>Přihláška do školního klubu pro školní rok 2024/2025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</w:t>
            </w: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jméno </w:t>
            </w: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žáka/yně</w:t>
            </w:r>
          </w:p>
        </w:tc>
        <w:tc>
          <w:tcPr>
            <w:tcW w:w="8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Státní občanství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Ostrava-Zábřeh, Horymírova 100, přís.o.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Třída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Bydliště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PSČ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Doručovací adresa v případě, že se liší od bydliště účastníka zájmového vzdělávání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PSČ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Upozornění na zdravotní problémy žáka/yně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Zdravotní pojišťovna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4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(Vypište alergie na potraviny a jiné alergeny, doporučení ke zdravotním potížím a jiné.)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6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zájmového útvaru (kroužku)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PO, ÚT, ST, ČT, PÁ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Čas:  od - do (hodin)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76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Přihlašuji výše uvedeného syna/dceru do zájmového útvaru školního klubu na výše uvedené škole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ve školním roce 2024/2025.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 a jméno matky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Kontaktní telefon matky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 a jméno otce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Kontaktní telefon otce  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Byl/a jsem seznámen/a s vnitřním řádem ŠK a obsahu jsem porozuměl/a.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Vnitřní řád školního klubu je dostupný na webových stránkách školy</w:t>
            </w: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www.zshorymirova.cz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Najdete v poli: Družina a kroužky – Ke stažení - Vnitřní řád ŠK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Výše úplaty v kroužku ŠK je stanovena na 0,00 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Podpis zákonného zástupce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(při nařízené střídavé péči jsou nutné podpisy obou zák. zástupců)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26052" w:rsidRDefault="00226052"/>
    <w:p w:rsidR="00232A4C" w:rsidRDefault="00232A4C"/>
    <w:p w:rsidR="00232A4C" w:rsidRDefault="00232A4C"/>
    <w:p w:rsidR="00232A4C" w:rsidRDefault="00232A4C"/>
    <w:tbl>
      <w:tblPr>
        <w:tblpPr w:leftFromText="141" w:rightFromText="141" w:horzAnchor="margin" w:tblpXSpec="center" w:tblpY="-1416"/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46"/>
        <w:gridCol w:w="1152"/>
        <w:gridCol w:w="927"/>
        <w:gridCol w:w="820"/>
        <w:gridCol w:w="2191"/>
        <w:gridCol w:w="960"/>
        <w:gridCol w:w="909"/>
        <w:gridCol w:w="1333"/>
        <w:gridCol w:w="1016"/>
        <w:gridCol w:w="536"/>
        <w:gridCol w:w="190"/>
      </w:tblGrid>
      <w:tr w:rsidR="00232A4C" w:rsidRPr="00232A4C" w:rsidTr="00232A4C">
        <w:trPr>
          <w:trHeight w:val="444"/>
        </w:trPr>
        <w:tc>
          <w:tcPr>
            <w:tcW w:w="11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</w:p>
        </w:tc>
      </w:tr>
      <w:tr w:rsidR="00232A4C" w:rsidRPr="00232A4C" w:rsidTr="00232A4C">
        <w:trPr>
          <w:trHeight w:val="444"/>
        </w:trPr>
        <w:tc>
          <w:tcPr>
            <w:tcW w:w="11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  <w:t>Přihláška do školního klubu pro školní rok 2024/2025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</w:t>
            </w: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jméno </w:t>
            </w: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žáka/yně</w:t>
            </w:r>
          </w:p>
        </w:tc>
        <w:tc>
          <w:tcPr>
            <w:tcW w:w="8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Státní občanství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Ostrava-Zábřeh, Horymírova 100, přís.o.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Třída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Bydliště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PSČ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Doručovací adresa v případě, že se liší od bydliště účastníka zájmového vzdělávání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PSČ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Upozornění na zdravotní problémy žáka/yně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Zdravotní pojišťovna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4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(Vypište alergie na potraviny a jiné alergeny, doporučení ke zdravotním potížím a jiné.)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6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zájmového útvaru (kroužku)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PO, ÚT, ST, ČT, PÁ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Čas:  od - do (hodin)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76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Přihlašuji výše uvedeného syna/dceru do zájmového útvaru školního klubu na výše uvedené škole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ve školním roce 2024/2025.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 a jméno matky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Kontaktní telefon matky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 a jméno otce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Kontaktní telefon otce  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Byl/a jsem seznámen/a s vnitřním řádem ŠK a obsahu jsem porozuměl/a.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Vnitřní řád školního klubu je dostupný na webových stránkách školy</w:t>
            </w: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www.zshorymirova.cz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Najdete v poli: Družina a kroužky – Ke stažení - Vnitřní řád ŠK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Výše úplaty v kroužku ŠK je stanovena na 0,00 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Podpis zákonného zástupce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(při nařízené střídavé péči jsou nutné podpisy obou zák. zástupců)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32A4C" w:rsidRDefault="00232A4C" w:rsidP="00232A4C"/>
    <w:p w:rsidR="00232A4C" w:rsidRDefault="00232A4C" w:rsidP="00232A4C"/>
    <w:p w:rsidR="00232A4C" w:rsidRDefault="00232A4C" w:rsidP="00232A4C"/>
    <w:p w:rsidR="00232A4C" w:rsidRDefault="00232A4C" w:rsidP="00232A4C"/>
    <w:tbl>
      <w:tblPr>
        <w:tblpPr w:leftFromText="141" w:rightFromText="141" w:horzAnchor="margin" w:tblpXSpec="center" w:tblpY="-1416"/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46"/>
        <w:gridCol w:w="1152"/>
        <w:gridCol w:w="927"/>
        <w:gridCol w:w="820"/>
        <w:gridCol w:w="2191"/>
        <w:gridCol w:w="960"/>
        <w:gridCol w:w="909"/>
        <w:gridCol w:w="1333"/>
        <w:gridCol w:w="1016"/>
        <w:gridCol w:w="536"/>
        <w:gridCol w:w="190"/>
      </w:tblGrid>
      <w:tr w:rsidR="00232A4C" w:rsidRPr="00232A4C" w:rsidTr="00232A4C">
        <w:trPr>
          <w:trHeight w:val="444"/>
        </w:trPr>
        <w:tc>
          <w:tcPr>
            <w:tcW w:w="11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  <w:lastRenderedPageBreak/>
              <w:t>Přihláška do školního klubu pro školní rok 2024/2025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</w:t>
            </w: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jméno </w:t>
            </w: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žáka/yně</w:t>
            </w:r>
          </w:p>
        </w:tc>
        <w:tc>
          <w:tcPr>
            <w:tcW w:w="8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Státní občanství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Ostrava-Zábřeh, Horymírova 100, přís.o.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Třída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Bydliště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PSČ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Doručovací adresa v případě, že se liší od bydliště účastníka zájmového vzdělávání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PSČ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Upozornění na zdravotní problémy žáka/yně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Zdravotní pojišťovna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4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(Vypište alergie na potraviny a jiné alergeny, doporučení ke zdravotním potížím a jiné.)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6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zájmového útvaru (kroužku)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PO, ÚT, ST, ČT, PÁ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Čas:  od - do (hodin)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11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Přihlašuji výše uvedeného syna/dceru do zájmového útvaru školního klubu na výše uvedené škole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ve školním roce 2024/2025.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 a jméno matky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Kontaktní telefon matky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 a jméno otce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Kontaktní telefon otce  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Byl/a jsem seznámen/a s vnitřním řádem ŠK a obsahu jsem porozuměl/a.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Vnitřní řád školního klubu je dostupný na webových stránkách školy</w:t>
            </w: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www.zshorymirova.cz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Najdete v poli: Družina a kroužky – Ke stažení - Vnitřní řád ŠK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Výše úplaty v kroužku ŠK je stanovena na 0,00 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Podpis zákonného zástupce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(při nařízené střídavé péči jsou nutné podpisy obou zák. zástupců)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32A4C" w:rsidRDefault="00232A4C" w:rsidP="00232A4C"/>
    <w:p w:rsidR="00232A4C" w:rsidRDefault="00232A4C" w:rsidP="00232A4C"/>
    <w:p w:rsidR="00232A4C" w:rsidRDefault="00232A4C">
      <w:bookmarkStart w:id="0" w:name="_GoBack"/>
      <w:bookmarkEnd w:id="0"/>
    </w:p>
    <w:tbl>
      <w:tblPr>
        <w:tblpPr w:leftFromText="141" w:rightFromText="141" w:horzAnchor="margin" w:tblpXSpec="center" w:tblpY="-1416"/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46"/>
        <w:gridCol w:w="1152"/>
        <w:gridCol w:w="927"/>
        <w:gridCol w:w="820"/>
        <w:gridCol w:w="2191"/>
        <w:gridCol w:w="960"/>
        <w:gridCol w:w="909"/>
        <w:gridCol w:w="1333"/>
        <w:gridCol w:w="1016"/>
        <w:gridCol w:w="536"/>
        <w:gridCol w:w="190"/>
      </w:tblGrid>
      <w:tr w:rsidR="00232A4C" w:rsidRPr="00232A4C" w:rsidTr="00232A4C">
        <w:trPr>
          <w:trHeight w:val="444"/>
        </w:trPr>
        <w:tc>
          <w:tcPr>
            <w:tcW w:w="11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33"/>
                <w:szCs w:val="33"/>
                <w:lang w:eastAsia="cs-CZ"/>
              </w:rPr>
              <w:lastRenderedPageBreak/>
              <w:t>Přihláška do školního klubu pro školní rok 2024/2025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</w:t>
            </w: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jméno </w:t>
            </w: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žáka/yně</w:t>
            </w:r>
          </w:p>
        </w:tc>
        <w:tc>
          <w:tcPr>
            <w:tcW w:w="8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Státní občanství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Ostrava-Zábřeh, Horymírova 100, přís.o.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Třída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Bydliště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PSČ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Doručovací adresa v případě, že se liší od bydliště účastníka zájmového vzdělávání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PSČ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Upozornění na zdravotní problémy žáka/yně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Zdravotní pojišťovna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4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(Vypište alergie na potraviny a jiné alergeny, doporučení ke zdravotním potížím a jiné.)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6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zájmového útvaru (kroužku)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PO, ÚT, ST, ČT, PÁ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Čas:  od - do (hodin)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11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Přihlašuji výše uvedeného syna/dceru do zájmového útvaru školního klubu na výše uvedené škole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ve školním roce 2024/2025.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 a jméno matky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Kontaktní telefon matky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 a jméno otce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1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Kontaktní telefon otce  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Byl/a jsem seznámen/a s vnitřním řádem ŠK a obsahu jsem porozuměl/a.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Vnitřní řád školního klubu je dostupný na webových stránkách školy</w:t>
            </w:r>
            <w:r w:rsidRPr="00232A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www.zshorymirova.cz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Najdete v poli: Družina a kroužky – Ke stažení - Vnitřní řád ŠK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Výše úplaty v kroužku ŠK je stanovena na 0,00 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Podpis zákonného zástupce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2A4C" w:rsidRPr="00232A4C" w:rsidTr="00232A4C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(při nařízené střídavé péči jsou nutné podpisy obou zák. zástupců)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32A4C" w:rsidRPr="00232A4C" w:rsidRDefault="00232A4C" w:rsidP="0023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2A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32A4C" w:rsidRDefault="00232A4C" w:rsidP="00232A4C"/>
    <w:p w:rsidR="00232A4C" w:rsidRDefault="00232A4C"/>
    <w:sectPr w:rsidR="00232A4C" w:rsidSect="00232A4C"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EF" w:rsidRDefault="004E51EF" w:rsidP="00232A4C">
      <w:pPr>
        <w:spacing w:after="0" w:line="240" w:lineRule="auto"/>
      </w:pPr>
      <w:r>
        <w:separator/>
      </w:r>
    </w:p>
  </w:endnote>
  <w:endnote w:type="continuationSeparator" w:id="0">
    <w:p w:rsidR="004E51EF" w:rsidRDefault="004E51EF" w:rsidP="0023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EF" w:rsidRDefault="004E51EF" w:rsidP="00232A4C">
      <w:pPr>
        <w:spacing w:after="0" w:line="240" w:lineRule="auto"/>
      </w:pPr>
      <w:r>
        <w:separator/>
      </w:r>
    </w:p>
  </w:footnote>
  <w:footnote w:type="continuationSeparator" w:id="0">
    <w:p w:rsidR="004E51EF" w:rsidRDefault="004E51EF" w:rsidP="00232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C"/>
    <w:rsid w:val="00226052"/>
    <w:rsid w:val="00232A4C"/>
    <w:rsid w:val="004E51EF"/>
    <w:rsid w:val="00A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CE3DC"/>
  <w15:chartTrackingRefBased/>
  <w15:docId w15:val="{014A277C-7F85-4527-9C5B-46D5A9A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A4C"/>
  </w:style>
  <w:style w:type="paragraph" w:styleId="Zpat">
    <w:name w:val="footer"/>
    <w:basedOn w:val="Normln"/>
    <w:link w:val="ZpatChar"/>
    <w:uiPriority w:val="99"/>
    <w:unhideWhenUsed/>
    <w:rsid w:val="0023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A4C"/>
  </w:style>
  <w:style w:type="paragraph" w:styleId="Textbubliny">
    <w:name w:val="Balloon Text"/>
    <w:basedOn w:val="Normln"/>
    <w:link w:val="TextbublinyChar"/>
    <w:uiPriority w:val="99"/>
    <w:semiHidden/>
    <w:unhideWhenUsed/>
    <w:rsid w:val="0023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Goldová</dc:creator>
  <cp:keywords/>
  <dc:description/>
  <cp:lastModifiedBy>Andrea Goldová</cp:lastModifiedBy>
  <cp:revision>1</cp:revision>
  <cp:lastPrinted>2024-09-06T05:49:00Z</cp:lastPrinted>
  <dcterms:created xsi:type="dcterms:W3CDTF">2024-09-06T05:42:00Z</dcterms:created>
  <dcterms:modified xsi:type="dcterms:W3CDTF">2024-09-06T10:39:00Z</dcterms:modified>
</cp:coreProperties>
</file>